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DE" w:rsidRPr="004C44A4" w:rsidRDefault="00BF78DE" w:rsidP="00BF78DE">
      <w:pPr>
        <w:pStyle w:val="WW-"/>
        <w:tabs>
          <w:tab w:val="left" w:pos="-135"/>
        </w:tabs>
        <w:jc w:val="both"/>
        <w:rPr>
          <w:b w:val="0"/>
          <w:szCs w:val="24"/>
          <w:lang w:val="sr-Cyrl-RS"/>
        </w:rPr>
      </w:pPr>
      <w:r>
        <w:rPr>
          <w:b w:val="0"/>
          <w:szCs w:val="24"/>
          <w:lang w:val="sr-Cyrl-RS"/>
        </w:rPr>
        <w:tab/>
      </w:r>
      <w:r w:rsidRPr="004C44A4">
        <w:rPr>
          <w:b w:val="0"/>
          <w:szCs w:val="24"/>
        </w:rPr>
        <w:t xml:space="preserve">На основу члана </w:t>
      </w:r>
      <w:r w:rsidRPr="004C44A4">
        <w:rPr>
          <w:b w:val="0"/>
          <w:szCs w:val="24"/>
          <w:lang w:val="en-US"/>
        </w:rPr>
        <w:t xml:space="preserve">57. </w:t>
      </w:r>
      <w:r w:rsidRPr="004C44A4">
        <w:rPr>
          <w:b w:val="0"/>
          <w:szCs w:val="24"/>
          <w:lang w:val="sr-Cyrl-RS"/>
        </w:rPr>
        <w:t>став 2. и члана 60</w:t>
      </w:r>
      <w:r w:rsidRPr="004C44A4">
        <w:rPr>
          <w:b w:val="0"/>
          <w:szCs w:val="24"/>
        </w:rPr>
        <w:t xml:space="preserve">. </w:t>
      </w:r>
      <w:r w:rsidRPr="004C44A4">
        <w:rPr>
          <w:b w:val="0"/>
          <w:szCs w:val="24"/>
          <w:lang w:val="sr-Cyrl-RS"/>
        </w:rPr>
        <w:t xml:space="preserve">став 1. </w:t>
      </w:r>
      <w:r w:rsidRPr="004C44A4">
        <w:rPr>
          <w:b w:val="0"/>
          <w:szCs w:val="24"/>
        </w:rPr>
        <w:t>Закона о јавним набавкама („Службени гласник РС“</w:t>
      </w:r>
      <w:r w:rsidRPr="004C44A4">
        <w:rPr>
          <w:b w:val="0"/>
          <w:szCs w:val="24"/>
          <w:lang w:val="sr-Cyrl-RS"/>
        </w:rPr>
        <w:t xml:space="preserve">, </w:t>
      </w:r>
      <w:r w:rsidRPr="004C44A4">
        <w:rPr>
          <w:b w:val="0"/>
          <w:szCs w:val="24"/>
        </w:rPr>
        <w:t>бр. 1</w:t>
      </w:r>
      <w:r w:rsidRPr="004C44A4">
        <w:rPr>
          <w:b w:val="0"/>
          <w:szCs w:val="24"/>
          <w:lang w:val="sr-Cyrl-RS"/>
        </w:rPr>
        <w:t>24</w:t>
      </w:r>
      <w:r w:rsidRPr="004C44A4">
        <w:rPr>
          <w:b w:val="0"/>
          <w:szCs w:val="24"/>
        </w:rPr>
        <w:t>/</w:t>
      </w:r>
      <w:r w:rsidRPr="004C44A4">
        <w:rPr>
          <w:b w:val="0"/>
          <w:szCs w:val="24"/>
          <w:lang w:val="sr-Cyrl-RS"/>
        </w:rPr>
        <w:t>12</w:t>
      </w:r>
      <w:r w:rsidRPr="004C44A4">
        <w:rPr>
          <w:b w:val="0"/>
          <w:szCs w:val="24"/>
          <w:lang w:val="sr-Latn-RS"/>
        </w:rPr>
        <w:t>,</w:t>
      </w:r>
      <w:r w:rsidRPr="004C44A4">
        <w:rPr>
          <w:b w:val="0"/>
          <w:szCs w:val="24"/>
          <w:lang w:val="sr-Cyrl-RS"/>
        </w:rPr>
        <w:t xml:space="preserve"> 14/15</w:t>
      </w:r>
      <w:r w:rsidRPr="004C44A4">
        <w:rPr>
          <w:b w:val="0"/>
          <w:szCs w:val="24"/>
          <w:lang w:val="sr-Latn-RS"/>
        </w:rPr>
        <w:t xml:space="preserve"> </w:t>
      </w:r>
      <w:r w:rsidRPr="004C44A4">
        <w:rPr>
          <w:b w:val="0"/>
          <w:szCs w:val="24"/>
          <w:lang w:val="sr-Cyrl-RS"/>
        </w:rPr>
        <w:t>и</w:t>
      </w:r>
      <w:r w:rsidR="00AE4FB7" w:rsidRPr="004C44A4">
        <w:rPr>
          <w:b w:val="0"/>
          <w:szCs w:val="24"/>
          <w:lang w:val="sr-Cyrl-RS"/>
        </w:rPr>
        <w:t xml:space="preserve"> 68/15</w:t>
      </w:r>
      <w:r w:rsidRPr="004C44A4">
        <w:rPr>
          <w:b w:val="0"/>
          <w:szCs w:val="24"/>
        </w:rPr>
        <w:t>)</w:t>
      </w:r>
    </w:p>
    <w:p w:rsidR="0088578B" w:rsidRPr="004C44A4" w:rsidRDefault="0088578B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5651" w:rsidRPr="004C44A4" w:rsidRDefault="005F1AFC" w:rsidP="00C4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Дом здравља Пожаревац</w:t>
      </w:r>
    </w:p>
    <w:p w:rsidR="00C45651" w:rsidRPr="004C44A4" w:rsidRDefault="00C45651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12000 </w:t>
      </w:r>
      <w:proofErr w:type="spell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Пожаревац</w:t>
      </w:r>
      <w:proofErr w:type="spell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ул</w:t>
      </w:r>
      <w:proofErr w:type="spell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Јована</w:t>
      </w:r>
      <w:proofErr w:type="spell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Шербановића</w:t>
      </w:r>
      <w:proofErr w:type="spell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бр.12</w:t>
      </w:r>
    </w:p>
    <w:p w:rsidR="0088578B" w:rsidRPr="004C44A4" w:rsidRDefault="0088578B" w:rsidP="0088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б ј а в љ у је : </w:t>
      </w:r>
    </w:p>
    <w:p w:rsidR="00C45651" w:rsidRPr="004C44A4" w:rsidRDefault="00C45651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</w:t>
      </w:r>
      <w:r w:rsidRPr="004C4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78B" w:rsidRPr="002960F1" w:rsidRDefault="0088578B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ПОДНОШЕЊЕ ПОНУДА У ОТВОРЕНОМ ПОСТУПКУ</w:t>
      </w:r>
      <w:r w:rsidR="005F1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ЈНВВ 1/201</w:t>
      </w:r>
      <w:r w:rsidR="002960F1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88578B" w:rsidRPr="004C44A4" w:rsidRDefault="0088578B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578B" w:rsidRPr="004C44A4" w:rsidRDefault="0088578B" w:rsidP="0088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Подаци о наручиоцу : 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Назив: Дом Здравља Пожаревац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Адреса : Јована шербановића 12. 12000 Пожаревац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</w:rPr>
        <w:t xml:space="preserve">e – mail : </w:t>
      </w:r>
      <w:hyperlink r:id="rId6" w:history="1">
        <w:r w:rsidRPr="004C44A4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info</w:t>
        </w:r>
        <w:r w:rsidRPr="004C44A4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@dzpozarevac.rs</w:t>
        </w:r>
      </w:hyperlink>
      <w:r w:rsidR="00AE4FB7" w:rsidRPr="004C44A4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val="sr-Cyrl-RS"/>
        </w:rPr>
        <w:t>,</w:t>
      </w:r>
      <w:r w:rsidR="00AE4FB7" w:rsidRPr="004C44A4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val="en-US"/>
        </w:rPr>
        <w:t xml:space="preserve">  </w:t>
      </w:r>
      <w:r w:rsidR="00AE4FB7" w:rsidRPr="004C44A4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val="sr-Cyrl-RS"/>
        </w:rPr>
        <w:t xml:space="preserve"> </w:t>
      </w:r>
      <w:hyperlink r:id="rId7" w:history="1">
        <w:r w:rsidR="00AE4FB7" w:rsidRPr="004C44A4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val="sr-Cyrl-RS"/>
          </w:rPr>
          <w:t>nabavna@dzpozarevac.rs</w:t>
        </w:r>
      </w:hyperlink>
      <w:r w:rsidR="00AE4FB7" w:rsidRPr="004C44A4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страница : </w:t>
      </w:r>
      <w:hyperlink r:id="rId8" w:history="1">
        <w:r w:rsidRPr="004C44A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www.dz</w:t>
        </w:r>
        <w:r w:rsidRPr="004C44A4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pozarevac</w:t>
        </w:r>
        <w:r w:rsidRPr="004C44A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.rs</w:t>
        </w:r>
      </w:hyperlink>
      <w:r w:rsidRPr="004C44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Матични број : 17816381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Шифра делатности: 8621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ПИБ : 107025226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Број рачина : 840-828661-61</w:t>
      </w:r>
    </w:p>
    <w:p w:rsidR="0088578B" w:rsidRPr="004C44A4" w:rsidRDefault="001C4F44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Лице овлашћено за потписивање уговора</w:t>
      </w:r>
      <w:r w:rsidR="00AE4FB7" w:rsidRPr="004C44A4">
        <w:rPr>
          <w:rFonts w:ascii="Times New Roman" w:hAnsi="Times New Roman" w:cs="Times New Roman"/>
          <w:sz w:val="24"/>
          <w:szCs w:val="24"/>
        </w:rPr>
        <w:t xml:space="preserve"> </w:t>
      </w:r>
      <w:r w:rsidR="002960F1">
        <w:rPr>
          <w:rFonts w:ascii="Times New Roman" w:hAnsi="Times New Roman" w:cs="Times New Roman"/>
          <w:sz w:val="24"/>
          <w:szCs w:val="24"/>
          <w:lang w:val="sr-Cyrl-RS"/>
        </w:rPr>
        <w:t>вд директора др Снежана Стојковић</w:t>
      </w:r>
    </w:p>
    <w:p w:rsidR="001C4F44" w:rsidRPr="004C44A4" w:rsidRDefault="001C4F44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Врста наручиоца : Установа</w:t>
      </w:r>
      <w:r w:rsidR="002304E6" w:rsidRPr="004C44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44A4">
        <w:rPr>
          <w:rFonts w:ascii="Times New Roman" w:hAnsi="Times New Roman" w:cs="Times New Roman"/>
          <w:sz w:val="24"/>
          <w:szCs w:val="24"/>
          <w:lang w:val="sr-Cyrl-RS"/>
        </w:rPr>
        <w:t xml:space="preserve">у државној својини </w:t>
      </w:r>
    </w:p>
    <w:p w:rsidR="0088578B" w:rsidRPr="004C44A4" w:rsidRDefault="0088578B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578B" w:rsidRPr="004C44A4" w:rsidRDefault="001C4F44" w:rsidP="0088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Подаци о предмету набавке и поступку јавне набавке : </w:t>
      </w:r>
    </w:p>
    <w:p w:rsidR="001C4F44" w:rsidRPr="004C44A4" w:rsidRDefault="001C4F44" w:rsidP="0088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Набавка се спроводи у отвореном потупку.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</w:rPr>
        <w:tab/>
      </w:r>
      <w:r w:rsidR="00CA2E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 јавне набавке је гориво</w:t>
      </w:r>
      <w:r w:rsidR="001C4F44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возила</w:t>
      </w:r>
      <w:r w:rsidR="00CA2E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потребе 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Дома здравља Пожаревац за 201</w:t>
      </w:r>
      <w:r w:rsidR="002960F1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-у годину</w:t>
      </w:r>
      <w:r w:rsidR="00024EB6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A2E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06A72" w:rsidRPr="004C44A4" w:rsidRDefault="00C45651" w:rsidP="00C45651">
      <w:pPr>
        <w:widowControl w:val="0"/>
        <w:suppressAutoHyphens/>
        <w:spacing w:after="0" w:line="240" w:lineRule="auto"/>
        <w:ind w:firstLine="594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Предметна набавка је дефинисана Општим речником набавки на позицији : </w:t>
      </w:r>
      <w:r w:rsidR="00506A72" w:rsidRPr="004C44A4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09000000</w:t>
      </w:r>
    </w:p>
    <w:p w:rsidR="00506A72" w:rsidRPr="004C44A4" w:rsidRDefault="00506A72" w:rsidP="00506A72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Нафтни деривати, електрична енергија и други извори.</w:t>
      </w:r>
    </w:p>
    <w:p w:rsidR="00C45651" w:rsidRPr="004C44A4" w:rsidRDefault="00C45651" w:rsidP="00506A72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Критериум за избор најповољније понуде: најниже понуђена цена</w:t>
      </w:r>
    </w:p>
    <w:p w:rsidR="001C4F44" w:rsidRPr="004C44A4" w:rsidRDefault="001C4F44" w:rsidP="00506A72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Набавка није организована по партијама.</w:t>
      </w:r>
    </w:p>
    <w:p w:rsidR="00C45651" w:rsidRPr="004C44A4" w:rsidRDefault="00C45651" w:rsidP="00C45651">
      <w:pPr>
        <w:widowControl w:val="0"/>
        <w:suppressAutoHyphens/>
        <w:spacing w:after="0" w:line="240" w:lineRule="auto"/>
        <w:ind w:firstLine="594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Право учешћа у поступку имају 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>сва правна и физичка лица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 кој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>а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 испуњавају услове за учешће у поступку јавне набавке у складу са чланом 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75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. </w:t>
      </w:r>
      <w:proofErr w:type="gramStart"/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и</w:t>
      </w:r>
      <w:proofErr w:type="gramEnd"/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 xml:space="preserve"> 76.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Закона о јавним набавкама (,,Службени гласник РС“ 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124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>/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2012</w:t>
      </w:r>
      <w:r w:rsidR="00464F6C"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, </w:t>
      </w:r>
      <w:r w:rsidR="00464F6C" w:rsidRPr="004C44A4">
        <w:rPr>
          <w:rFonts w:ascii="Times New Roman" w:hAnsi="Times New Roman" w:cs="Times New Roman"/>
          <w:sz w:val="24"/>
          <w:szCs w:val="24"/>
          <w:lang w:val="sr-Cyrl-RS"/>
        </w:rPr>
        <w:t>14/15</w:t>
      </w:r>
      <w:r w:rsidR="00464F6C" w:rsidRPr="004C44A4">
        <w:rPr>
          <w:rFonts w:ascii="Times New Roman" w:hAnsi="Times New Roman" w:cs="Times New Roman"/>
          <w:sz w:val="24"/>
          <w:szCs w:val="24"/>
        </w:rPr>
        <w:t xml:space="preserve"> </w:t>
      </w:r>
      <w:r w:rsidR="00464F6C" w:rsidRPr="004C44A4">
        <w:rPr>
          <w:rFonts w:ascii="Times New Roman" w:hAnsi="Times New Roman" w:cs="Times New Roman"/>
          <w:sz w:val="24"/>
          <w:szCs w:val="24"/>
          <w:lang w:val="sr-Cyrl-RS"/>
        </w:rPr>
        <w:t>и 68/15</w:t>
      </w:r>
      <w:r w:rsidR="00464F6C"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 , 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>)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 уз доказ из члана 77. Закона о јавним набавкама.</w:t>
      </w:r>
    </w:p>
    <w:p w:rsidR="00C45651" w:rsidRPr="004C44A4" w:rsidRDefault="00C45651" w:rsidP="00C6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Начин</w:t>
      </w:r>
      <w:r w:rsidR="00C640B8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објављивања и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преузимања конукурсне документације:</w:t>
      </w:r>
      <w:r w:rsidR="00C640B8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позив објављен за подношење понуда у отвореном поступку објављује се на Порталу службених гласила Републике Србије и база прописа, као и на Порталу јавних набавки и интернет страници наручиоца.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40B8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ви заинтересовани понуђачи могу извршити преузимање конкурсне документације на Порталу јавних набавки</w:t>
      </w:r>
      <w:r w:rsidR="00C640B8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Интернет страници Дома здравља: </w:t>
      </w:r>
      <w:r w:rsidR="00024EB6" w:rsidRPr="004C44A4">
        <w:rPr>
          <w:rFonts w:ascii="Times New Roman" w:hAnsi="Times New Roman" w:cs="Times New Roman"/>
          <w:sz w:val="24"/>
          <w:szCs w:val="24"/>
          <w:shd w:val="clear" w:color="auto" w:fill="FFFFFF"/>
        </w:rPr>
        <w:t>www.dz</w:t>
      </w:r>
      <w:r w:rsidR="00024EB6" w:rsidRPr="004C4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pozarevac</w:t>
      </w:r>
      <w:r w:rsidR="00024EB6" w:rsidRPr="004C44A4">
        <w:rPr>
          <w:rFonts w:ascii="Times New Roman" w:hAnsi="Times New Roman" w:cs="Times New Roman"/>
          <w:sz w:val="24"/>
          <w:szCs w:val="24"/>
          <w:shd w:val="clear" w:color="auto" w:fill="FFFFFF"/>
        </w:rPr>
        <w:t>.rs</w:t>
      </w:r>
      <w:r w:rsidRPr="004C44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45651" w:rsidRPr="004C44A4" w:rsidRDefault="00C640B8" w:rsidP="00C6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>Начин подношења понуде и рок: понуђачи су у обавези да своје пон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</w:rPr>
        <w:t>уде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 xml:space="preserve">доставе у року од 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тридесет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>) дана од дана објављивања јавног позива на Порталу јавних набавки и то најкасније до</w:t>
      </w:r>
      <w:r w:rsidR="005F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5BB1">
        <w:rPr>
          <w:rFonts w:ascii="Times New Roman" w:eastAsia="Times New Roman" w:hAnsi="Times New Roman" w:cs="Times New Roman"/>
          <w:sz w:val="24"/>
          <w:szCs w:val="24"/>
          <w:lang w:val="sr-Cyrl-RS"/>
        </w:rPr>
        <w:t>26.</w:t>
      </w:r>
      <w:bookmarkStart w:id="0" w:name="_GoBack"/>
      <w:bookmarkEnd w:id="0"/>
      <w:r w:rsidR="00776427">
        <w:rPr>
          <w:rFonts w:ascii="Times New Roman" w:eastAsia="Times New Roman" w:hAnsi="Times New Roman" w:cs="Times New Roman"/>
          <w:sz w:val="24"/>
          <w:szCs w:val="24"/>
          <w:lang w:val="sr-Cyrl-RS"/>
        </w:rPr>
        <w:t>07.2019.год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 xml:space="preserve"> 10,00 часова последњег дана истека рока</w:t>
      </w:r>
      <w:r w:rsidR="005F1A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Понуде се достављају на адресу Дом здравља Пожаревац, 12000 Пожаревац, ул. Јована Шербановића бр.12, у затвореној коверти са назнаком: „не отварати-понуда за јавну набавку 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велике вредности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бр.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/201</w:t>
      </w:r>
      <w:r w:rsidR="00776427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3F1A87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ГОРИВО</w:t>
      </w:r>
      <w:r w:rsidR="00024EB6"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24EB6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ВОЗИЛА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полеђини к</w:t>
      </w:r>
      <w:r w:rsidR="005949C9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оверте обавезно навести назив </w:t>
      </w:r>
      <w:r w:rsidR="005949C9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и адресу понуђача, телефон и контакт особу. Пону</w:t>
      </w:r>
      <w:r w:rsidR="005E7047">
        <w:rPr>
          <w:rFonts w:ascii="Times New Roman" w:eastAsia="Times New Roman" w:hAnsi="Times New Roman" w:cs="Times New Roman"/>
          <w:sz w:val="24"/>
          <w:szCs w:val="24"/>
          <w:lang w:val="sr-Cyrl-RS"/>
        </w:rPr>
        <w:t>ђ</w:t>
      </w:r>
      <w:r w:rsidR="005949C9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ач може поднети само једну понуду. Понуда се може поднети самостално, као заједничка или са подизвођачем. 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Понуде се припремају и подносе у складу са конкусном документацијом и позивом за подношење понуда. 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9F65EB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Лице за контакт Јаворка Бранковић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0325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064/869-3182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одељење за јавне набавке: 012-532-103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Јавно отварање понуда обавиће се по истек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у рока за подношење понуда, у 10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часова у </w:t>
      </w:r>
      <w:r w:rsidR="00024EB6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просторијама Одељења за јавне набвеке ДЗ Пожаревац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За учествовање представника понуђача у поступку отварања понуда, потребно је од понуђача потписано и печатом оверено овлашћење. 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Наручилац задржава право да у случају неприхватљивих понуда, не донесе одлуку о додели уговора о јавној набавци, као и право да у складу са Законом о јавним набавкама обустави поступак јавне набавке.</w:t>
      </w:r>
    </w:p>
    <w:p w:rsidR="005949C9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5949C9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еблаговремене</w:t>
      </w:r>
      <w:r w:rsidR="005949C9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понуде неће се отварати и по окончању поступка биће враћене понуђачу уз повратницу са назнаком да је иста поднета неблаговремено. </w:t>
      </w:r>
    </w:p>
    <w:p w:rsidR="00C45651" w:rsidRPr="004C44A4" w:rsidRDefault="005949C9" w:rsidP="0059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о избору најповољније понуде биће донета у року од 1</w:t>
      </w:r>
      <w:r w:rsidR="00321200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отварања понуда.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Сви остали детаљи везани за ову јавну набавку дефинисани су у конкурсној документацији.</w:t>
      </w:r>
    </w:p>
    <w:p w:rsidR="00D654F1" w:rsidRPr="004C44A4" w:rsidRDefault="00D654F1">
      <w:pPr>
        <w:rPr>
          <w:rFonts w:ascii="Times New Roman" w:hAnsi="Times New Roman" w:cs="Times New Roman"/>
          <w:sz w:val="24"/>
          <w:szCs w:val="24"/>
        </w:rPr>
      </w:pPr>
    </w:p>
    <w:sectPr w:rsidR="00D654F1" w:rsidRPr="004C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13E0"/>
    <w:multiLevelType w:val="hybridMultilevel"/>
    <w:tmpl w:val="476444EE"/>
    <w:lvl w:ilvl="0" w:tplc="8618D634">
      <w:numFmt w:val="bullet"/>
      <w:lvlText w:val="-"/>
      <w:lvlJc w:val="left"/>
      <w:pPr>
        <w:ind w:left="1314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">
    <w:nsid w:val="1EBD79A0"/>
    <w:multiLevelType w:val="hybridMultilevel"/>
    <w:tmpl w:val="27A2C200"/>
    <w:lvl w:ilvl="0" w:tplc="DEA4E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B28D4"/>
    <w:multiLevelType w:val="hybridMultilevel"/>
    <w:tmpl w:val="2026A9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9322B"/>
    <w:multiLevelType w:val="hybridMultilevel"/>
    <w:tmpl w:val="FFBEA6A2"/>
    <w:lvl w:ilvl="0" w:tplc="0E24F330">
      <w:numFmt w:val="bullet"/>
      <w:lvlText w:val="-"/>
      <w:lvlJc w:val="left"/>
      <w:pPr>
        <w:ind w:left="954" w:hanging="360"/>
      </w:pPr>
      <w:rPr>
        <w:rFonts w:ascii="Times New Roman" w:eastAsia="DejaVu San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">
    <w:nsid w:val="55555612"/>
    <w:multiLevelType w:val="hybridMultilevel"/>
    <w:tmpl w:val="746A9042"/>
    <w:lvl w:ilvl="0" w:tplc="2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51"/>
    <w:rsid w:val="00024EB6"/>
    <w:rsid w:val="001C4F44"/>
    <w:rsid w:val="002304E6"/>
    <w:rsid w:val="002960F1"/>
    <w:rsid w:val="00321200"/>
    <w:rsid w:val="003C47D3"/>
    <w:rsid w:val="003F1A87"/>
    <w:rsid w:val="00464F6C"/>
    <w:rsid w:val="004C44A4"/>
    <w:rsid w:val="00506A72"/>
    <w:rsid w:val="005949C9"/>
    <w:rsid w:val="005E7047"/>
    <w:rsid w:val="005F1AFC"/>
    <w:rsid w:val="005F2B30"/>
    <w:rsid w:val="00650325"/>
    <w:rsid w:val="00763019"/>
    <w:rsid w:val="00776427"/>
    <w:rsid w:val="00863CF1"/>
    <w:rsid w:val="0088578B"/>
    <w:rsid w:val="009F65EB"/>
    <w:rsid w:val="00A5670D"/>
    <w:rsid w:val="00AE4FB7"/>
    <w:rsid w:val="00B81BC5"/>
    <w:rsid w:val="00BF78DE"/>
    <w:rsid w:val="00C45651"/>
    <w:rsid w:val="00C640B8"/>
    <w:rsid w:val="00CA2E51"/>
    <w:rsid w:val="00D654F1"/>
    <w:rsid w:val="00DE30A0"/>
    <w:rsid w:val="00DF5BB1"/>
    <w:rsid w:val="00E16BA8"/>
    <w:rsid w:val="00EC2F02"/>
    <w:rsid w:val="00F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51"/>
    <w:pPr>
      <w:jc w:val="left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6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5651"/>
    <w:pPr>
      <w:spacing w:after="0" w:line="240" w:lineRule="auto"/>
      <w:jc w:val="left"/>
    </w:pPr>
    <w:rPr>
      <w:lang w:val="sr-Latn-RS"/>
    </w:rPr>
  </w:style>
  <w:style w:type="paragraph" w:styleId="ListParagraph">
    <w:name w:val="List Paragraph"/>
    <w:basedOn w:val="Normal"/>
    <w:qFormat/>
    <w:rsid w:val="00CA2E51"/>
    <w:pPr>
      <w:ind w:left="720"/>
      <w:contextualSpacing/>
    </w:pPr>
  </w:style>
  <w:style w:type="paragraph" w:customStyle="1" w:styleId="WW-">
    <w:name w:val="WW-Наслов"/>
    <w:basedOn w:val="Normal"/>
    <w:next w:val="Subtitle"/>
    <w:rsid w:val="00BF78DE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51"/>
    <w:pPr>
      <w:jc w:val="left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6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5651"/>
    <w:pPr>
      <w:spacing w:after="0" w:line="240" w:lineRule="auto"/>
      <w:jc w:val="left"/>
    </w:pPr>
    <w:rPr>
      <w:lang w:val="sr-Latn-RS"/>
    </w:rPr>
  </w:style>
  <w:style w:type="paragraph" w:styleId="ListParagraph">
    <w:name w:val="List Paragraph"/>
    <w:basedOn w:val="Normal"/>
    <w:qFormat/>
    <w:rsid w:val="00CA2E51"/>
    <w:pPr>
      <w:ind w:left="720"/>
      <w:contextualSpacing/>
    </w:pPr>
  </w:style>
  <w:style w:type="paragraph" w:customStyle="1" w:styleId="WW-">
    <w:name w:val="WW-Наслов"/>
    <w:basedOn w:val="Normal"/>
    <w:next w:val="Subtitle"/>
    <w:rsid w:val="00BF78DE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ozarev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bavna@dzpozare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zpozarev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Caka</cp:lastModifiedBy>
  <cp:revision>26</cp:revision>
  <dcterms:created xsi:type="dcterms:W3CDTF">2015-03-13T07:38:00Z</dcterms:created>
  <dcterms:modified xsi:type="dcterms:W3CDTF">2019-06-25T10:12:00Z</dcterms:modified>
</cp:coreProperties>
</file>